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7013" w:rsidRDefault="00467013" w:rsidP="00467013">
      <w:pPr>
        <w:rPr>
          <w:b/>
          <w:sz w:val="32"/>
          <w:szCs w:val="32"/>
          <w:lang w:val="es-ES_tradnl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10640" cy="301752"/>
            <wp:effectExtent l="0" t="0" r="381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_COR_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013" w:rsidRDefault="00467013">
      <w:pPr>
        <w:jc w:val="center"/>
        <w:rPr>
          <w:b/>
          <w:sz w:val="32"/>
          <w:szCs w:val="32"/>
          <w:lang w:val="es-ES_tradnl"/>
        </w:rPr>
      </w:pPr>
    </w:p>
    <w:p w:rsidR="003074C1" w:rsidRPr="005E7CB5" w:rsidRDefault="005E7CB5">
      <w:pPr>
        <w:jc w:val="center"/>
        <w:rPr>
          <w:lang w:val="es-ES_tradnl"/>
        </w:rPr>
      </w:pPr>
      <w:r w:rsidRPr="005E7CB5">
        <w:rPr>
          <w:b/>
          <w:sz w:val="32"/>
          <w:szCs w:val="32"/>
          <w:lang w:val="es-ES_tradnl"/>
        </w:rPr>
        <w:t xml:space="preserve">INFORMACIÓN A LOS INTERESADOS </w:t>
      </w:r>
      <w:r w:rsidR="002040A8">
        <w:rPr>
          <w:b/>
          <w:sz w:val="32"/>
          <w:szCs w:val="32"/>
          <w:lang w:val="es-ES_tradnl"/>
        </w:rPr>
        <w:t>V</w:t>
      </w:r>
      <w:r w:rsidRPr="005E7CB5">
        <w:rPr>
          <w:b/>
          <w:sz w:val="32"/>
          <w:szCs w:val="32"/>
          <w:lang w:val="es-ES_tradnl"/>
        </w:rPr>
        <w:t xml:space="preserve">: </w:t>
      </w:r>
    </w:p>
    <w:p w:rsidR="003074C1" w:rsidRPr="005E7CB5" w:rsidRDefault="005E7CB5">
      <w:pPr>
        <w:jc w:val="center"/>
        <w:rPr>
          <w:lang w:val="es-ES_tradnl"/>
        </w:rPr>
      </w:pPr>
      <w:r w:rsidRPr="005E7CB5">
        <w:rPr>
          <w:b/>
          <w:sz w:val="32"/>
          <w:szCs w:val="32"/>
          <w:lang w:val="es-ES_tradnl"/>
        </w:rPr>
        <w:t>PROYECTOS HABILITADOS</w:t>
      </w:r>
      <w:r w:rsidR="002040A8">
        <w:rPr>
          <w:b/>
          <w:sz w:val="32"/>
          <w:szCs w:val="32"/>
          <w:lang w:val="es-ES_tradnl"/>
        </w:rPr>
        <w:t xml:space="preserve"> EN LAS CATEGORÍAS I Y III</w:t>
      </w:r>
    </w:p>
    <w:p w:rsidR="003074C1" w:rsidRPr="005E7CB5" w:rsidRDefault="005E7CB5">
      <w:pPr>
        <w:jc w:val="center"/>
        <w:rPr>
          <w:lang w:val="es-ES_tradnl"/>
        </w:rPr>
      </w:pPr>
      <w:r w:rsidRPr="005E7CB5">
        <w:rPr>
          <w:b/>
          <w:lang w:val="es-ES_tradnl"/>
        </w:rPr>
        <w:t>CONVOCATORIA IBERCULTURA VIVA DE INTERCAMBIO</w:t>
      </w:r>
    </w:p>
    <w:p w:rsidR="003074C1" w:rsidRPr="005E7CB5" w:rsidRDefault="005E7CB5">
      <w:pPr>
        <w:jc w:val="center"/>
        <w:rPr>
          <w:lang w:val="es-ES_tradnl"/>
        </w:rPr>
      </w:pPr>
      <w:r w:rsidRPr="005E7CB5">
        <w:rPr>
          <w:b/>
          <w:lang w:val="es-ES_tradnl"/>
        </w:rPr>
        <w:t>I EDICIÓN</w:t>
      </w:r>
    </w:p>
    <w:p w:rsidR="003074C1" w:rsidRPr="005E7CB5" w:rsidRDefault="005E7CB5">
      <w:pPr>
        <w:jc w:val="center"/>
        <w:rPr>
          <w:lang w:val="es-ES_tradnl"/>
        </w:rPr>
      </w:pPr>
      <w:r w:rsidRPr="005E7CB5">
        <w:rPr>
          <w:b/>
          <w:lang w:val="es-ES_tradnl"/>
        </w:rPr>
        <w:t>2015</w:t>
      </w:r>
    </w:p>
    <w:p w:rsidR="003074C1" w:rsidRPr="005E7CB5" w:rsidRDefault="005E7CB5">
      <w:pPr>
        <w:jc w:val="both"/>
        <w:rPr>
          <w:lang w:val="es-ES_tradnl"/>
        </w:rPr>
      </w:pPr>
      <w:r w:rsidRPr="005E7CB5">
        <w:rPr>
          <w:lang w:val="es-ES_tradnl"/>
        </w:rPr>
        <w:t xml:space="preserve">El Programa IberCultura Viva informa, por medio de la Organización de los Estados Iberoamericanos para la Educación, la Ciencia y la Cultura (OEI), y conforme el Capítulo IV – Del proceso de selección , §1 – Etapa de habilitación </w:t>
      </w:r>
      <w:r w:rsidR="002040A8">
        <w:rPr>
          <w:lang w:val="es-ES_tradnl"/>
        </w:rPr>
        <w:t xml:space="preserve">los proyectos </w:t>
      </w:r>
      <w:r w:rsidRPr="005E7CB5">
        <w:rPr>
          <w:lang w:val="es-ES_tradnl"/>
        </w:rPr>
        <w:t xml:space="preserve">HABILITADOS en la Convocatoria </w:t>
      </w:r>
      <w:proofErr w:type="spellStart"/>
      <w:r w:rsidRPr="005E7CB5">
        <w:rPr>
          <w:lang w:val="es-ES_tradnl"/>
        </w:rPr>
        <w:t>IberCultura</w:t>
      </w:r>
      <w:proofErr w:type="spellEnd"/>
      <w:r w:rsidRPr="005E7CB5">
        <w:rPr>
          <w:lang w:val="es-ES_tradnl"/>
        </w:rPr>
        <w:t xml:space="preserve"> Viva de Intercambio</w:t>
      </w:r>
      <w:r w:rsidR="00F463D6">
        <w:rPr>
          <w:lang w:val="es-ES_tradnl"/>
        </w:rPr>
        <w:t>, en las categorías I y III</w:t>
      </w:r>
      <w:r w:rsidRPr="005E7CB5">
        <w:rPr>
          <w:lang w:val="es-ES_tradnl"/>
        </w:rPr>
        <w:t xml:space="preserve">. </w:t>
      </w:r>
    </w:p>
    <w:p w:rsidR="0082209C" w:rsidRPr="00467013" w:rsidRDefault="0082209C">
      <w:pPr>
        <w:rPr>
          <w:lang w:val="es-ES_tradnl"/>
        </w:rPr>
      </w:pPr>
    </w:p>
    <w:p w:rsidR="003074C1" w:rsidRDefault="005E7CB5">
      <w:pPr>
        <w:jc w:val="center"/>
        <w:rPr>
          <w:b/>
        </w:rPr>
      </w:pPr>
      <w:r>
        <w:rPr>
          <w:b/>
        </w:rPr>
        <w:t>PROYECTOS HABILITADOS</w:t>
      </w:r>
    </w:p>
    <w:p w:rsidR="00027D2B" w:rsidRDefault="00027D2B">
      <w:pPr>
        <w:jc w:val="center"/>
      </w:pPr>
      <w:r>
        <w:rPr>
          <w:b/>
        </w:rPr>
        <w:t>CATEGORÍA I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02"/>
        <w:gridCol w:w="4527"/>
      </w:tblGrid>
      <w:tr w:rsidR="002558DD" w:rsidRPr="002558DD" w:rsidTr="00F463D6">
        <w:trPr>
          <w:trHeight w:val="93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>Nombre</w:t>
            </w:r>
            <w:proofErr w:type="spellEnd"/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>proyecto</w:t>
            </w:r>
            <w:proofErr w:type="spellEnd"/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>Entidad</w:t>
            </w:r>
            <w:proofErr w:type="spellEnd"/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/</w:t>
            </w:r>
            <w:proofErr w:type="spellStart"/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>Colectivo</w:t>
            </w:r>
            <w:proofErr w:type="spellEnd"/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que presenta</w:t>
            </w:r>
          </w:p>
        </w:tc>
      </w:tr>
      <w:tr w:rsidR="002558DD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Las mujeres decimos basta a la violencia</w:t>
            </w:r>
            <w:proofErr w:type="gram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!</w:t>
            </w:r>
            <w:proofErr w:type="gramEnd"/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Museo de la Mujer (Argentina) / Museo de las Mujeres (Costa Rica) / Centro Cultural Ensamble (Colombia)</w:t>
            </w:r>
          </w:p>
        </w:tc>
      </w:tr>
      <w:tr w:rsidR="002558DD" w:rsidRPr="00F463D6" w:rsidTr="00F463D6">
        <w:trPr>
          <w:trHeight w:val="100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Redes de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Fuego</w:t>
            </w:r>
            <w:proofErr w:type="spellEnd"/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Museo Casa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Bruzzone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(Argentina) y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Associacio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Ceramistes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de Catalunya (España)</w:t>
            </w:r>
          </w:p>
        </w:tc>
      </w:tr>
      <w:tr w:rsidR="002558DD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Somos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Guerreras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>. Tour 2016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Cooperativa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Sulá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Batsú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(Costa Rica) / Investigación y Educación Popular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Autogestiva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, A.C (México) / Producciones y Milagros Agrupación Feminista, A.C. (México)</w:t>
            </w:r>
          </w:p>
        </w:tc>
      </w:tr>
      <w:tr w:rsidR="002558DD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Festival de Teatro TAT (Temporada Alta em Timbre 4) 2016: Semana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Iberoamericana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en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Buenos Aires, Argentina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>Teatro Timbre 4 (Argentina) / Temporada Alta (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España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2558DD" w:rsidRPr="00F463D6" w:rsidTr="00F463D6">
        <w:trPr>
          <w:trHeight w:val="2121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Trenzando caminos. Una construcción </w:t>
            </w:r>
            <w:r w:rsidR="00D01B21" w:rsidRPr="002558DD">
              <w:rPr>
                <w:rFonts w:eastAsia="Times New Roman" w:cs="Times New Roman"/>
                <w:sz w:val="18"/>
                <w:szCs w:val="18"/>
                <w:lang w:val="es-ES"/>
              </w:rPr>
              <w:t>político</w:t>
            </w: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cultural, desde la sociedad civil en el Mercosur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Asociación Ecuménica de Cuyo ( FEC) Argentina /Centro Tierra Nueva Argentina /CENTRAC - Centro de Acción Cultural CENTRAC Brasil / CPP - Centro de Participación Popular Montevideo-Uruguay / ECO - Educación y Comunicaciones Chile /SEDEJ - Servicio para el desarrollo de los </w:t>
            </w:r>
            <w:r w:rsidR="00D01B21" w:rsidRPr="002558DD">
              <w:rPr>
                <w:rFonts w:eastAsia="Times New Roman" w:cs="Times New Roman"/>
                <w:sz w:val="18"/>
                <w:szCs w:val="18"/>
                <w:lang w:val="es-ES"/>
              </w:rPr>
              <w:t>jóvenes</w:t>
            </w: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Chile / DECIDAMOS - Campaña por la Expresión Ciudadana Paraguay</w:t>
            </w:r>
          </w:p>
        </w:tc>
      </w:tr>
      <w:tr w:rsidR="002558DD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Mapeamento de coletivos de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artivismo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>, comunicação alternativa e cultura livre na Espanha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Baixa Cultura (Brasil) / ZEMOS98 - Cultura Libre e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Innovación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Social (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España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2558DD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PRIMER INTERCAMBIO DE EXPERIENCIAS Y FORMACIÓN EN EL CIRCO: COSTA RICA Y ESPAÑA SE UNEN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Asociación Cultural Arte y Circo (ASOCARTE) (Costa Rica) / Asociación Cultural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Malabaracirco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(España)</w:t>
            </w:r>
          </w:p>
        </w:tc>
      </w:tr>
      <w:tr w:rsidR="002558DD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Intercambio de experiencias de fomento a la lectura entre México y Colombia para fortalecer la Red de Colmenas de Lectura en Chiapas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GERMINALIA A.C. (México) / Fundación para el Fomento de la Lectura - FUNDALECTURA (Colombia)</w:t>
            </w:r>
          </w:p>
        </w:tc>
      </w:tr>
      <w:tr w:rsidR="002558DD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LABAREDA - Laboratórios </w:t>
            </w:r>
            <w:r w:rsidR="00D01B21" w:rsidRPr="002558DD">
              <w:rPr>
                <w:rFonts w:eastAsia="Times New Roman" w:cs="Times New Roman"/>
                <w:sz w:val="18"/>
                <w:szCs w:val="18"/>
              </w:rPr>
              <w:t>Artísticos</w:t>
            </w:r>
            <w:r w:rsidRPr="002558DD">
              <w:rPr>
                <w:rFonts w:eastAsia="Times New Roman" w:cs="Times New Roman"/>
                <w:sz w:val="18"/>
                <w:szCs w:val="18"/>
              </w:rPr>
              <w:t xml:space="preserve"> em Rede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Club Cultural Matienzo Asociación Civil (Argentina) / NODO (Chile) </w:t>
            </w:r>
          </w:p>
        </w:tc>
      </w:tr>
      <w:tr w:rsidR="002558DD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>RED DE FESTIVALES INTERNACIONALES DE TE</w:t>
            </w:r>
            <w:r w:rsidR="00BE4A13">
              <w:rPr>
                <w:rFonts w:eastAsia="Times New Roman" w:cs="Times New Roman"/>
                <w:sz w:val="18"/>
                <w:szCs w:val="18"/>
              </w:rPr>
              <w:t>ATRO DE TITERES COLOMBIATITERES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D01B21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Red Colombia Tí</w:t>
            </w:r>
            <w:r w:rsidR="002558DD"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teres; Fundación La Tortuga Triste; Manicomio de Muñecos de Medellín; </w:t>
            </w:r>
            <w:proofErr w:type="spellStart"/>
            <w:r w:rsidR="002558DD" w:rsidRPr="002558DD">
              <w:rPr>
                <w:rFonts w:eastAsia="Times New Roman" w:cs="Times New Roman"/>
                <w:sz w:val="18"/>
                <w:szCs w:val="18"/>
                <w:lang w:val="es-ES"/>
              </w:rPr>
              <w:t>Trotasueños</w:t>
            </w:r>
            <w:proofErr w:type="spellEnd"/>
            <w:r w:rsidR="002558DD"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de Cartagena –y Agárrate Catalina de Argentina- grupo para la movilidad.</w:t>
            </w:r>
          </w:p>
        </w:tc>
      </w:tr>
      <w:tr w:rsidR="002558DD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>Encontro Étnico Afrodescendente - Resgate e Difusão da Memória Viva na Am</w:t>
            </w:r>
            <w:r w:rsidR="00D01B21">
              <w:rPr>
                <w:rFonts w:eastAsia="Times New Roman" w:cs="Times New Roman"/>
                <w:sz w:val="18"/>
                <w:szCs w:val="18"/>
              </w:rPr>
              <w:t>é</w:t>
            </w:r>
            <w:r w:rsidRPr="002558DD">
              <w:rPr>
                <w:rFonts w:eastAsia="Times New Roman" w:cs="Times New Roman"/>
                <w:sz w:val="18"/>
                <w:szCs w:val="18"/>
              </w:rPr>
              <w:t>rica do Sul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Rede Criativa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Moreterra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Produções (Brasil) / Agitando Cultura (Argentina)</w:t>
            </w:r>
          </w:p>
        </w:tc>
      </w:tr>
      <w:tr w:rsidR="002558DD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F463D6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F463D6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MUNDO </w:t>
            </w:r>
            <w:proofErr w:type="spellStart"/>
            <w:r w:rsidRPr="00F463D6">
              <w:rPr>
                <w:rFonts w:eastAsia="Times New Roman" w:cs="Times New Roman"/>
                <w:sz w:val="18"/>
                <w:szCs w:val="18"/>
                <w:lang w:val="es-ES"/>
              </w:rPr>
              <w:t>Puckllay</w:t>
            </w:r>
            <w:proofErr w:type="spellEnd"/>
            <w:r w:rsidRPr="00F463D6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y </w:t>
            </w:r>
            <w:proofErr w:type="spellStart"/>
            <w:r w:rsidRPr="00F463D6">
              <w:rPr>
                <w:rFonts w:eastAsia="Times New Roman" w:cs="Times New Roman"/>
                <w:sz w:val="18"/>
                <w:szCs w:val="18"/>
                <w:lang w:val="es-ES"/>
              </w:rPr>
              <w:t>Pé</w:t>
            </w:r>
            <w:proofErr w:type="spellEnd"/>
            <w:r w:rsidRPr="00F463D6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No </w:t>
            </w:r>
            <w:proofErr w:type="spellStart"/>
            <w:r w:rsidRPr="00F463D6">
              <w:rPr>
                <w:rFonts w:eastAsia="Times New Roman" w:cs="Times New Roman"/>
                <w:sz w:val="18"/>
                <w:szCs w:val="18"/>
                <w:lang w:val="es-ES"/>
              </w:rPr>
              <w:t>Chão</w:t>
            </w:r>
            <w:proofErr w:type="spellEnd"/>
            <w:r w:rsidR="00BE4A13" w:rsidRPr="00F463D6">
              <w:rPr>
                <w:rFonts w:eastAsia="Times New Roman" w:cs="Times New Roman"/>
                <w:sz w:val="18"/>
                <w:szCs w:val="18"/>
                <w:lang w:val="es-ES"/>
              </w:rPr>
              <w:t>.</w:t>
            </w:r>
            <w:r w:rsidRPr="00F463D6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Un enlace artístico y cultural entre Perú y Brasil (1ra Etapa)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D01B21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PUCKLLAY (Perú) /</w:t>
            </w:r>
            <w:r w:rsidR="002558DD" w:rsidRPr="002558DD">
              <w:rPr>
                <w:rFonts w:eastAsia="Times New Roman" w:cs="Times New Roman"/>
                <w:sz w:val="18"/>
                <w:szCs w:val="18"/>
              </w:rPr>
              <w:t xml:space="preserve"> PÉ NO CHAO (Brasil)</w:t>
            </w:r>
          </w:p>
        </w:tc>
      </w:tr>
      <w:tr w:rsidR="002558DD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Movimente em Rede – Cia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Dançurbana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&amp; Los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INnato</w:t>
            </w:r>
            <w:proofErr w:type="spellEnd"/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>ASSOCIAÇÃO CULTURAL DANÇURBANA (Brasil) /LOS INNATO (Costa Rica)</w:t>
            </w:r>
          </w:p>
        </w:tc>
      </w:tr>
      <w:tr w:rsidR="002558DD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KNOTS-NUDOS Festival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Encuentro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Itinerante Internacional de Teatro de Grupo / IV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edición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>, Brasil 2017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Asociación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Civil Teatro In (Argentina) / Impulso Coletivo (Brasil)/Teatro Grito (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Bolivia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2558DD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BE4A13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LA VISIÓ</w:t>
            </w:r>
            <w:r w:rsidR="002558DD" w:rsidRPr="002558DD">
              <w:rPr>
                <w:rFonts w:eastAsia="Times New Roman" w:cs="Times New Roman"/>
                <w:sz w:val="18"/>
                <w:szCs w:val="18"/>
              </w:rPr>
              <w:t>N COMPARTIDA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Cinco Minutos Cinco (Perú) / ASOCIACIÓN MAIPÚ CINE (Argentina)</w:t>
            </w:r>
          </w:p>
        </w:tc>
      </w:tr>
      <w:tr w:rsidR="002558DD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Proyecto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JuglarEX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“Guardianes de la Cultura”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CEU EMEF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Professora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Mara Cristina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Tartaglia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Sena (CEU Parque Bristol) (Brasil) / Colegio Santa Teresa (España) / Centro Regional de Educación Juan E. O´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Leary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(Paraguay)</w:t>
            </w:r>
          </w:p>
        </w:tc>
      </w:tr>
      <w:tr w:rsidR="002558DD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Preparación de una muestra teatral con la Comunidad Nativa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Yánesha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Tsachopén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, en la Provincia de Oxapampa, Perú.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Selvámonos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(Perú) /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Colectivo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Ámbar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(Argentina)</w:t>
            </w:r>
          </w:p>
        </w:tc>
      </w:tr>
      <w:tr w:rsidR="002558DD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>Museu da Pessoa. Rede Internacional de Histórias de Vida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Instituto Museu da Pessoa (Brasil) / Emiliano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Polcaro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Museo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la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Persona Argentina (Argentina)</w:t>
            </w:r>
          </w:p>
        </w:tc>
      </w:tr>
      <w:tr w:rsidR="002558DD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Intercâmbio –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Entepola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Santiago – Chile /2016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COMPANHIA ETC E TAL ARTES CENICAS E MANIPULADORA DE FORMAS (Brasil) /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Fundación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br/>
              <w:t>ENTEPOLA (Chile)</w:t>
            </w:r>
          </w:p>
        </w:tc>
      </w:tr>
      <w:tr w:rsidR="002558DD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Jornadas de Teatro y Cine Comunitario Infantil México-El Salvador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Cinematequio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(México) / GRUTA (Grupo Universitario Teatral de la UNASA ) (El Salvador)</w:t>
            </w:r>
          </w:p>
        </w:tc>
      </w:tr>
      <w:tr w:rsidR="002558DD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Corredor Cultural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Ruta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40”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Fundación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Catalina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(Argentina) / Teatro Andante (Brasil)</w:t>
            </w:r>
          </w:p>
        </w:tc>
      </w:tr>
      <w:tr w:rsidR="002558DD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Red Iberoamericana de Talleres de Música Popular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FUNDACION AL TOQUE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Taller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Creativo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Musical- Argentina / CASA DO NUCLEO-Brasil / TUMP-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Taller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Uruguayo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de Música Popular-Uruguay</w:t>
            </w:r>
          </w:p>
        </w:tc>
      </w:tr>
      <w:tr w:rsidR="002558DD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>FESTIVAL INTERNACIONAL DE VIDEODANZA PERÚ 2016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>VASOS COMUNICANTES (Perú) / FESTIVAL INTERNACIONAL VIDEODANZABA (Argentina)</w:t>
            </w:r>
          </w:p>
        </w:tc>
      </w:tr>
      <w:tr w:rsidR="002558DD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RED DE FORTALECIMIENTO EN EL TEJIDO DE ACCIONES DE ARTE COMUNITARIO EN AMERICA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>LUNASOL / LA POCHOCLERA- MULTIESPACIO CULTURAL Y BIBLIOTECA (Argentina)/ CASA DA RUA DO AMOR (Brasil)</w:t>
            </w:r>
          </w:p>
        </w:tc>
      </w:tr>
      <w:tr w:rsidR="002558DD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II Foro educativo centroamericano. Desarrollo curricular y Arte Social, Etapa I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Sociedad Civil para el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ARte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y la Cultura GUANARED / Red</w:t>
            </w: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br/>
              <w:t>Centroamericana</w:t>
            </w: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br/>
              <w:t>MARACA</w:t>
            </w:r>
          </w:p>
        </w:tc>
      </w:tr>
      <w:tr w:rsidR="002558DD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Integración entre agentes culturales de Costa Rica (Red Cultura Viva Comunitaria) y Chile (Nodo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Valpo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)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8DD" w:rsidRPr="002558DD" w:rsidRDefault="002558DD" w:rsidP="002558D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Costa Rica (Red Cultura Viva Comunitaria) y Chile (Nodo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Valpo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)</w:t>
            </w:r>
          </w:p>
        </w:tc>
      </w:tr>
    </w:tbl>
    <w:p w:rsidR="003074C1" w:rsidRPr="00F463D6" w:rsidRDefault="003074C1">
      <w:pPr>
        <w:rPr>
          <w:lang w:val="es-ES"/>
        </w:rPr>
      </w:pPr>
    </w:p>
    <w:p w:rsidR="00D01B21" w:rsidRDefault="00D01B21" w:rsidP="00D01B21">
      <w:pPr>
        <w:jc w:val="center"/>
        <w:rPr>
          <w:b/>
        </w:rPr>
      </w:pPr>
      <w:r>
        <w:rPr>
          <w:b/>
        </w:rPr>
        <w:t>PROYECTOS INHABILITADOS</w:t>
      </w:r>
    </w:p>
    <w:p w:rsidR="00D01B21" w:rsidRDefault="00D01B21" w:rsidP="00D01B21">
      <w:pPr>
        <w:jc w:val="center"/>
      </w:pPr>
      <w:r>
        <w:rPr>
          <w:b/>
        </w:rPr>
        <w:t>CATEGORÍA I</w:t>
      </w:r>
    </w:p>
    <w:tbl>
      <w:tblPr>
        <w:tblW w:w="849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268"/>
        <w:gridCol w:w="2977"/>
        <w:gridCol w:w="2693"/>
      </w:tblGrid>
      <w:tr w:rsidR="00D01B21" w:rsidRPr="002558DD" w:rsidTr="00F463D6">
        <w:trPr>
          <w:trHeight w:val="93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>Nombre</w:t>
            </w:r>
            <w:proofErr w:type="spellEnd"/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>proyecto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>Entidad</w:t>
            </w:r>
            <w:proofErr w:type="spellEnd"/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/</w:t>
            </w:r>
            <w:proofErr w:type="spellStart"/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>Colectivo</w:t>
            </w:r>
            <w:proofErr w:type="spellEnd"/>
            <w:r w:rsidRPr="002558D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que presenta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Motivo de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desclasificación</w:t>
            </w:r>
            <w:proofErr w:type="spellEnd"/>
          </w:p>
        </w:tc>
      </w:tr>
      <w:tr w:rsidR="00D01B21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Cuéntame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de tu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pueblo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Movimiento Cultural Francisco Franco Salazar (México)/Asociación de migrantes morelenses en Chicago Tierra y Libertad (EEUU)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No atiende artículo 3</w:t>
            </w:r>
            <w:r w:rsid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; </w:t>
            </w: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8. II </w:t>
            </w:r>
          </w:p>
        </w:tc>
      </w:tr>
      <w:tr w:rsidR="00D01B21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Participación en el 10 encuentro nacional de teatro comunitario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La Caterva, teatro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comunitario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/ Alas Teatro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Comunitario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Red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Nacional de Teatro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Comunitario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BE4A13" w:rsidP="00D01B2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</w:rPr>
              <w:t>atiende</w:t>
            </w:r>
            <w:proofErr w:type="spellEnd"/>
            <w:r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artículo 2.3</w:t>
            </w:r>
          </w:p>
        </w:tc>
      </w:tr>
      <w:tr w:rsidR="00D01B21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Ciclo de arte: haga y mire al aire y libre.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Corporación Convivencia (Colombia) / La Hamaca (Colombia)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No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atiende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artículo 3</w:t>
            </w:r>
          </w:p>
        </w:tc>
      </w:tr>
      <w:tr w:rsidR="00D01B21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Encuentro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Cultural &amp;Social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Raices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Afro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Diáspora Afro Latina Asociación Civil Africanista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No atiende artículo 2.; </w:t>
            </w:r>
            <w:r w:rsidR="00D01B21" w:rsidRPr="002558DD">
              <w:rPr>
                <w:rFonts w:eastAsia="Times New Roman" w:cs="Times New Roman"/>
                <w:sz w:val="18"/>
                <w:szCs w:val="18"/>
                <w:lang w:val="es-ES"/>
              </w:rPr>
              <w:t>8.II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;</w:t>
            </w:r>
            <w:r w:rsidR="00D01B21"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8.III</w:t>
            </w:r>
          </w:p>
        </w:tc>
      </w:tr>
      <w:tr w:rsidR="00D01B21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>Cineclube: Águas Ruidosas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>Aliança Libertária Meio Ambiente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No atiende artículo 2.3</w:t>
            </w:r>
            <w:r w:rsid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; </w:t>
            </w: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8.II</w:t>
            </w:r>
          </w:p>
        </w:tc>
      </w:tr>
      <w:tr w:rsidR="00D01B21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Primera Jornada Internacional de Arte Público y Muralismo BICENTENÁRIO DE LA INDEPENDENCIA ARGENTINA- POR LA PAZ, CREATIVIDAD Y LIBERTAD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Fundación Para el Desarrollo de Tucumán (Argentina)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No atiende artículo 2.3</w:t>
            </w:r>
            <w:r w:rsid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; </w:t>
            </w: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8.II</w:t>
            </w:r>
            <w:r w:rsid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; </w:t>
            </w: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8.III</w:t>
            </w:r>
          </w:p>
        </w:tc>
      </w:tr>
      <w:tr w:rsidR="00D01B21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Enlaces Solidários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AfroHispanoBrasileiros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Projeto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OFICINATIVA /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AfroEscola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Laboratório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Urbano (Brasil) /Asociación</w:t>
            </w: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br/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Trans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-Fusión Cubana (España)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No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atiende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artículo 8.II</w:t>
            </w:r>
          </w:p>
        </w:tc>
      </w:tr>
      <w:tr w:rsidR="00D01B21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X FESTIVAL INTERNACIONAL DE DANZA Y MUSICA PACIFICO SUR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Grupo de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Danzas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Folclóricas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Yuraq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Urpi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BE4A13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atiende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artículo 2.3</w:t>
            </w:r>
          </w:p>
        </w:tc>
      </w:tr>
      <w:tr w:rsidR="00D01B21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Huerta Comunitaria Santísima Trinidad de los Porongos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Adriana Fernández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Murillo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>/Esther Rodríguez Ramos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atiende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artículo 2.3; </w:t>
            </w:r>
            <w:r w:rsidR="00D01B21" w:rsidRPr="002558DD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</w:tr>
      <w:tr w:rsidR="00D01B21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Fortalecimiento de la Red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Coyoche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Asociación Peña Cultural Ramonense (Costa Rica)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No atiende artículo 2.3</w:t>
            </w:r>
            <w:r w:rsid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; </w:t>
            </w: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8.II</w:t>
            </w:r>
          </w:p>
        </w:tc>
      </w:tr>
      <w:tr w:rsidR="00D01B21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Festival De Cine de Medioambiente “Sembrando Cine” – Lima, Provincias y Frontera Perú-Ecuador-Colombia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>Nómadas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No atiende artículo 2.3</w:t>
            </w:r>
            <w:r w:rsid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; </w:t>
            </w: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8.II</w:t>
            </w:r>
          </w:p>
        </w:tc>
      </w:tr>
      <w:tr w:rsidR="00D01B21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“MACA EN LAS ALTURAS, murales comunitarios a partir de la memoria territorial del pueblo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aymara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”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Fundación KINE Cultural y Educativa (Argentina) /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No atiende artículo 2.3</w:t>
            </w:r>
            <w:r w:rsid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; </w:t>
            </w: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8.II</w:t>
            </w:r>
          </w:p>
        </w:tc>
      </w:tr>
      <w:tr w:rsidR="00D01B21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II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Encuentro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Nacional de Cultura Viva Comunitaria (El Salvador)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ASOCIACIÓN TIEMPOS NUEVOS TEATRO (El Salvador) / ASOCIACIÓN “COLECTIVO MUSICAL GAMA” (El Salvador)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No atiende artículo 2.3</w:t>
            </w:r>
            <w:r w:rsid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; </w:t>
            </w: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8.II</w:t>
            </w:r>
          </w:p>
        </w:tc>
      </w:tr>
      <w:tr w:rsidR="00D01B21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FESTIVAL KIÑE RAKIDUAM- ´´ UN SOLO PENSAMIENTO ´´.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Casa Cultural Mapuche Ruka Kimun Mapuche (Argentina) / Escuelita Autónoma Mapuche ´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Taiñ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Kimun,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Taiñ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br/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Mongen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  <w:lang w:val="es-ES"/>
              </w:rPr>
              <w:t>´ (Argentina)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No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atiende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artículo 2.3 </w:t>
            </w:r>
          </w:p>
        </w:tc>
      </w:tr>
      <w:tr w:rsidR="00D01B21" w:rsidRPr="002558DD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Lunarios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D01B2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SIMBIONTES,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Asociación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Cultural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B21" w:rsidRPr="002558DD" w:rsidRDefault="00D01B21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558DD">
              <w:rPr>
                <w:rFonts w:eastAsia="Times New Roman" w:cs="Times New Roman"/>
                <w:sz w:val="18"/>
                <w:szCs w:val="18"/>
              </w:rPr>
              <w:t xml:space="preserve">No </w:t>
            </w:r>
            <w:proofErr w:type="spellStart"/>
            <w:r w:rsidRPr="002558DD">
              <w:rPr>
                <w:rFonts w:eastAsia="Times New Roman" w:cs="Times New Roman"/>
                <w:sz w:val="18"/>
                <w:szCs w:val="18"/>
              </w:rPr>
              <w:t>atiende</w:t>
            </w:r>
            <w:proofErr w:type="spellEnd"/>
            <w:r w:rsidRPr="002558DD">
              <w:rPr>
                <w:rFonts w:eastAsia="Times New Roman" w:cs="Times New Roman"/>
                <w:sz w:val="18"/>
                <w:szCs w:val="18"/>
              </w:rPr>
              <w:t xml:space="preserve"> artículo 2.3 </w:t>
            </w:r>
          </w:p>
        </w:tc>
      </w:tr>
    </w:tbl>
    <w:p w:rsidR="00467013" w:rsidRDefault="00467013"/>
    <w:p w:rsidR="00027D2B" w:rsidRDefault="00027D2B" w:rsidP="00027D2B">
      <w:pPr>
        <w:jc w:val="center"/>
        <w:rPr>
          <w:b/>
        </w:rPr>
      </w:pPr>
      <w:r>
        <w:rPr>
          <w:b/>
        </w:rPr>
        <w:t>PROYECTOS HABILITADOS</w:t>
      </w:r>
    </w:p>
    <w:p w:rsidR="00027D2B" w:rsidRDefault="00027D2B" w:rsidP="00027D2B">
      <w:pPr>
        <w:jc w:val="center"/>
        <w:rPr>
          <w:b/>
        </w:rPr>
      </w:pPr>
      <w:r>
        <w:rPr>
          <w:b/>
        </w:rPr>
        <w:t>CATEGORÍA III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25"/>
        <w:gridCol w:w="4404"/>
      </w:tblGrid>
      <w:tr w:rsidR="00BE4A13" w:rsidRPr="00BE4A13" w:rsidTr="00BE4A13">
        <w:trPr>
          <w:trHeight w:val="93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2773A" w:rsidRDefault="00A2773A" w:rsidP="00BE4A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>Nombre</w:t>
            </w:r>
            <w:proofErr w:type="spellEnd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>proyecto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>Entidad</w:t>
            </w:r>
            <w:proofErr w:type="spellEnd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>(es) /</w:t>
            </w:r>
            <w:proofErr w:type="spellStart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>Colectivo</w:t>
            </w:r>
            <w:proofErr w:type="spellEnd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(s) que </w:t>
            </w:r>
            <w:proofErr w:type="spellStart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>presentan</w:t>
            </w:r>
            <w:proofErr w:type="spellEnd"/>
          </w:p>
        </w:tc>
      </w:tr>
      <w:tr w:rsidR="00BE4A13" w:rsidRPr="00BE4A13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Encontro de Bastidor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Traços Aéreos. Soluções para artes do circo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(Brasil) </w:t>
            </w:r>
            <w:r w:rsidRPr="00BE4A13">
              <w:rPr>
                <w:rFonts w:eastAsia="Times New Roman" w:cs="Times New Roman"/>
                <w:sz w:val="18"/>
                <w:szCs w:val="18"/>
              </w:rPr>
              <w:t>/Coletivo instrumento de ver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(Brasil)</w:t>
            </w:r>
            <w:r w:rsidRPr="00BE4A13">
              <w:rPr>
                <w:rFonts w:eastAsia="Times New Roman" w:cs="Times New Roman"/>
                <w:sz w:val="18"/>
                <w:szCs w:val="18"/>
              </w:rPr>
              <w:t>/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Ciclicus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España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BE4A13" w:rsidRPr="00BE4A13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 xml:space="preserve">FESTIBERO - Festival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Iberoamericano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de Teatro de São Paulo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 xml:space="preserve">ASSOCIAÇÃO SÃO PEDRO PRÓ-CULTURA (Brasil) /Centro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Paraguayo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de Teatro (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Paraguay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BE4A13" w:rsidRPr="00BE4A13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KWATIARA ABYA YALA (ESCRITA INDÍGENA DA AMÉRICA)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THYDÊWÁ (Brasil) / COMUNIDAD INDÍGENA TERRITORIAL COMECHINGÓN SANAVIRÓN TULIÁN (Argentina) / COMUNIDAD LINKAN ANTAI CORRALITOS (Argentina)</w:t>
            </w:r>
          </w:p>
        </w:tc>
      </w:tr>
      <w:tr w:rsidR="00BE4A13" w:rsidRPr="00F463D6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Primer plano para Los </w:t>
            </w:r>
            <w:proofErr w:type="gram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Derechos .</w:t>
            </w:r>
            <w:proofErr w:type="gram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Web serie. </w:t>
            </w:r>
            <w:proofErr w:type="gram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“ Arte</w:t>
            </w:r>
            <w:proofErr w:type="gram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, Cultura y Trabajo”. Una herramienta de Promoción de Derechos para las y los jóvenes.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Fundación Crear desde la educación popular (Argentina) / Superarte AC (México)</w:t>
            </w:r>
          </w:p>
        </w:tc>
      </w:tr>
      <w:tr w:rsidR="00BE4A13" w:rsidRPr="00F463D6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 xml:space="preserve">Ventana a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la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biodiversidad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Cultura Savia A.C. (México) / UNESCO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Etxea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– Centro UNESCO del País Vasco (España)/ .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txt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Texto de Cinema (Brasil)</w:t>
            </w:r>
          </w:p>
        </w:tc>
      </w:tr>
      <w:tr w:rsidR="00BE4A13" w:rsidRPr="00F463D6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4A13">
              <w:rPr>
                <w:rFonts w:eastAsia="Times New Roman" w:cs="Times New Roman"/>
                <w:sz w:val="18"/>
                <w:szCs w:val="18"/>
              </w:rPr>
              <w:t>enSEÑA</w:t>
            </w:r>
            <w:proofErr w:type="spellEnd"/>
            <w:proofErr w:type="gram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y aprende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Seña y Verbo Teatro de Sordos SC (México) / IBBY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br/>
              <w:t>México/A leer AC (México) / Fundación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br/>
              <w:t>Leer / IBBY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(Costa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Rica)</w:t>
            </w:r>
          </w:p>
        </w:tc>
      </w:tr>
      <w:tr w:rsidR="00BE4A13" w:rsidRPr="00F463D6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Porto Alegre – Tijuana: mulheres olhando para seu cotidiano e além dele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Cidadania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e Arte (Brasil) / Imagen y Creación (México)</w:t>
            </w:r>
          </w:p>
        </w:tc>
      </w:tr>
      <w:tr w:rsidR="00BE4A13" w:rsidRPr="00F463D6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Mainumbí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. Voces, tradición y memoria oral Iberoamericana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Artesanas de la Palabra de Paraguay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(Paraguay) /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ONG Asociación Civil Proyectos Culturales para el Desarrollo 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(Argentina)</w:t>
            </w:r>
          </w:p>
        </w:tc>
      </w:tr>
      <w:tr w:rsidR="00BE4A13" w:rsidRPr="00F463D6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ANOTACIÓN NÚM 7. (ANOTACIONES SOBRE EL MIEDO)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DOOS Colectivo (España) / La Cantera-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via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Julia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Färber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(México)</w:t>
            </w:r>
          </w:p>
        </w:tc>
      </w:tr>
      <w:tr w:rsidR="00BE4A13" w:rsidRPr="00BE4A13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Brasil – Colômbia: Literatura e Arte em Toda Parte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 xml:space="preserve">Grupo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Scenário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(Brasil) /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Corporación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Debluss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Duberney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Arias Parra (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Colombia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BE4A13" w:rsidRPr="00BE4A13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Taller Comunitario de Creación Cinematográfica Intercultural con y para Niños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CinemaTequio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(México) /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Sociedad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Arqueología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e Historia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Museo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Fonck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(Chile) / Club de excursionismo Grupo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Tacitas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(Chile)</w:t>
            </w:r>
          </w:p>
        </w:tc>
      </w:tr>
      <w:tr w:rsidR="00BE4A13" w:rsidRPr="00F463D6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Lxs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jóvenes cantamos nuestros derechos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Fundación SES (Argentina) / Fundación Salvadoreña Para la Promoción Social y el Desarrollo Económico (FUNSALPRODESE) (El Salvador)</w:t>
            </w:r>
          </w:p>
        </w:tc>
      </w:tr>
      <w:tr w:rsidR="00BE4A13" w:rsidRPr="00F463D6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COOPERACIÓN ECOCULTURAL PERÚ (A.C.E.R. “MONTAÑA”) – COSTA RICA (YARÄ KANIC) - COOPERCOST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Asociación Cultural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Ecoturística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de Recuperación “Montaña” (A.C.E.R. “MONTAÑA”) 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(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Perú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)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/ Asociación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br/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Yarä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Kanic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(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Costa Rica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)</w:t>
            </w:r>
          </w:p>
        </w:tc>
      </w:tr>
      <w:tr w:rsidR="00BE4A13" w:rsidRPr="00F463D6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Oralidade escrita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Fundación Abriendo Surcos (Argentina) /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Coletivo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Aty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Sâso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(Brasil)</w:t>
            </w:r>
          </w:p>
        </w:tc>
      </w:tr>
      <w:tr w:rsidR="00BE4A13" w:rsidRPr="00F463D6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Proyecto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Ja'ab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de edición colectiva y fomento de la escritura y la lectura en el área maya.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Museo de la Palabra y de la Imagen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(El Salvador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) y SOM Editorial Colectiva A.C.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(México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)</w:t>
            </w:r>
          </w:p>
        </w:tc>
      </w:tr>
      <w:tr w:rsidR="00BE4A13" w:rsidRPr="00F463D6" w:rsidTr="00BE4A13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 xml:space="preserve">Músicas del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Sur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FUNDACIÓN AL TOQUE Taller Creativo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Musical (Argentina) / CASA DO NÚ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CLEO-Brasil / TUMP- Ta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ller Uruguayo de Música Popular (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Uruguay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)</w:t>
            </w:r>
          </w:p>
        </w:tc>
      </w:tr>
    </w:tbl>
    <w:p w:rsidR="002040A8" w:rsidRPr="00BE4A13" w:rsidRDefault="002040A8" w:rsidP="002040A8">
      <w:pPr>
        <w:rPr>
          <w:lang w:val="es-ES"/>
        </w:rPr>
      </w:pPr>
    </w:p>
    <w:p w:rsidR="00BE4A13" w:rsidRPr="00F463D6" w:rsidRDefault="00BE4A13" w:rsidP="00BE4A13">
      <w:pPr>
        <w:jc w:val="center"/>
        <w:rPr>
          <w:b/>
          <w:lang w:val="es-ES"/>
        </w:rPr>
      </w:pPr>
    </w:p>
    <w:p w:rsidR="00BE4A13" w:rsidRPr="00F463D6" w:rsidRDefault="00BE4A13" w:rsidP="00BE4A13">
      <w:pPr>
        <w:jc w:val="center"/>
        <w:rPr>
          <w:b/>
          <w:lang w:val="es-ES"/>
        </w:rPr>
      </w:pPr>
    </w:p>
    <w:p w:rsidR="00BE4A13" w:rsidRPr="00F463D6" w:rsidRDefault="00BE4A13" w:rsidP="00BE4A13">
      <w:pPr>
        <w:jc w:val="center"/>
        <w:rPr>
          <w:b/>
          <w:lang w:val="es-ES"/>
        </w:rPr>
      </w:pPr>
    </w:p>
    <w:p w:rsidR="00BE4A13" w:rsidRPr="00F463D6" w:rsidRDefault="00BE4A13" w:rsidP="00BE4A13">
      <w:pPr>
        <w:jc w:val="center"/>
        <w:rPr>
          <w:b/>
          <w:lang w:val="es-ES"/>
        </w:rPr>
      </w:pPr>
    </w:p>
    <w:p w:rsidR="00BE4A13" w:rsidRDefault="00BE4A13" w:rsidP="00BE4A13">
      <w:pPr>
        <w:jc w:val="center"/>
        <w:rPr>
          <w:b/>
        </w:rPr>
      </w:pPr>
      <w:r>
        <w:rPr>
          <w:b/>
        </w:rPr>
        <w:lastRenderedPageBreak/>
        <w:t>PROYECTOS INHABILITADOS</w:t>
      </w:r>
    </w:p>
    <w:p w:rsidR="00BE4A13" w:rsidRDefault="00BE4A13" w:rsidP="00BE4A13">
      <w:pPr>
        <w:jc w:val="center"/>
        <w:rPr>
          <w:b/>
        </w:rPr>
      </w:pPr>
      <w:r>
        <w:rPr>
          <w:b/>
        </w:rPr>
        <w:t>CATEGORÍA III</w:t>
      </w:r>
    </w:p>
    <w:tbl>
      <w:tblPr>
        <w:tblW w:w="878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3118"/>
        <w:gridCol w:w="2410"/>
      </w:tblGrid>
      <w:tr w:rsidR="00BE4A13" w:rsidRPr="00BE4A13" w:rsidTr="00F463D6">
        <w:trPr>
          <w:trHeight w:val="93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>Nombre</w:t>
            </w:r>
            <w:proofErr w:type="spellEnd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>proyecto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>Entidad</w:t>
            </w:r>
            <w:proofErr w:type="spellEnd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>(es) /</w:t>
            </w:r>
            <w:proofErr w:type="spellStart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>Colectivo</w:t>
            </w:r>
            <w:proofErr w:type="spellEnd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(s) que </w:t>
            </w:r>
            <w:proofErr w:type="spellStart"/>
            <w:r w:rsidRPr="00BE4A13">
              <w:rPr>
                <w:rFonts w:eastAsia="Times New Roman" w:cs="Times New Roman"/>
                <w:b/>
                <w:bCs/>
                <w:sz w:val="18"/>
                <w:szCs w:val="18"/>
              </w:rPr>
              <w:t>presentan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Motivo de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desclasificación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E4A13" w:rsidRPr="00BE4A13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 xml:space="preserve">Centro de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Imaginería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Guaraní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Ñande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Po (nuestras manos) (Argentina) / Centro de Imaginer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ía Guaraní (Argentina)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No atiende el artículo 2.3 </w:t>
            </w:r>
          </w:p>
        </w:tc>
      </w:tr>
      <w:tr w:rsidR="00BE4A13" w:rsidRPr="00F463D6" w:rsidTr="00F463D6">
        <w:trPr>
          <w:trHeight w:val="100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Biblioteca Histórica y Cultural de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Anenecuilco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, “La tierra del jefe”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Movimiento Cultural Francisco Franco Salazar (México)/Asociación de migrantes morelenses en Chic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ago Tierra y Libertad (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EEUU)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No atiende los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artículo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s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2.3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; 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8.II </w:t>
            </w:r>
          </w:p>
        </w:tc>
      </w:tr>
      <w:tr w:rsidR="00BE4A13" w:rsidRPr="00BE4A13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Ferramentas web como espaços vivos culturais para redução de conflitos ocultos na comunicação oral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I3G - Instituto de Governo Eletrônico, Inteligências e Sistemas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(Brasil)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atiende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el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artículo 2.3</w:t>
            </w:r>
          </w:p>
        </w:tc>
      </w:tr>
      <w:tr w:rsidR="00BE4A13" w:rsidRPr="00BE4A13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Cantando historias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Asociación Civil Seminario Bíblico de Fe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(Uruguay)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atiende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el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artículo 2.3</w:t>
            </w:r>
          </w:p>
        </w:tc>
      </w:tr>
      <w:tr w:rsidR="00BE4A13" w:rsidRPr="00BE4A13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¿QUÉ NOS IMPORTA? una campaña teatral que pregunta en entornos educativos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PAOS Programa Anual Open Studio (México)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/</w:t>
            </w:r>
            <w:r w:rsidRPr="00BE4A1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LaS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PaLaBraS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(Argentina)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Candidatura incompleta</w:t>
            </w:r>
          </w:p>
        </w:tc>
      </w:tr>
      <w:tr w:rsidR="00BE4A13" w:rsidRPr="00BE4A13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 xml:space="preserve">Projeto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Konny´s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Dance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 xml:space="preserve">Viva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Viva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>. Construindo a Cidadania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(Brasil)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atiende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el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artículo 2.3</w:t>
            </w:r>
          </w:p>
        </w:tc>
      </w:tr>
      <w:tr w:rsidR="00BE4A13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 xml:space="preserve">Acorde inclusivo y cultural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Asociación Cultural La Guitarra (Argentina)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No atiende los artículos 2.3; 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8.II</w:t>
            </w:r>
          </w:p>
        </w:tc>
      </w:tr>
      <w:tr w:rsidR="00BE4A13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Corredeira das Águas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Aliança Libertária Meio Ambiente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(Brasil)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No atiende los artículos 2.3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; 8.II; 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8.III</w:t>
            </w:r>
          </w:p>
        </w:tc>
      </w:tr>
      <w:tr w:rsidR="00BE4A13" w:rsidRPr="00BE4A13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Latinoamérica Inclusiva: Cultura al Mundo. Etapa Valparaíso.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Fundación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Pinta Argentina (Argentina)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atiende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el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artículo 2.3</w:t>
            </w:r>
          </w:p>
        </w:tc>
      </w:tr>
      <w:tr w:rsidR="00BE4A13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“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JugArte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en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la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Cultura”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Inspección de Enseñanza Artística del Distrito de San Vicente, provincia de Bs. As.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(Argentina)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No atiende los artículos 2.3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;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8.II</w:t>
            </w:r>
          </w:p>
        </w:tc>
      </w:tr>
      <w:tr w:rsidR="00BE4A13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Primera Jornada Internacional de Arte Público y Muralismo BICENTENÁRIO DE LA INDEPENDENCIA ARGENTINA- POR LA PAZ, CREATIVIDAD Y LIBERTAD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Fundación Para el Desarrollo de Tucumán (Argentina)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No atiende los artículos 2.3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; 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8.II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; 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8.III</w:t>
            </w:r>
          </w:p>
        </w:tc>
      </w:tr>
      <w:tr w:rsidR="00BE4A13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MÚSICA PARA LA INFANCIA EN AMÉRICA Y EL CARIBE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Fundación Me extraña araña, para la Infancia, el Arte, la Comunicación y la Educación (Argentina)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No atiende los artículos 2.3; 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8.II</w:t>
            </w:r>
          </w:p>
        </w:tc>
      </w:tr>
      <w:tr w:rsidR="00BE4A13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 xml:space="preserve">Colores del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recuerdo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Colectivo Dos o Tres (El Salvador) / María del Mar Obando Boza (Costa Rica)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No atiende los artículos 4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; 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8.II</w:t>
            </w:r>
          </w:p>
        </w:tc>
      </w:tr>
      <w:tr w:rsidR="00BE4A13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Projeto capoeira em Honduras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Associação Artística Cultural Cine Favela (Brasil)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No atiende los artículos 2.3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; 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8.II</w:t>
            </w:r>
          </w:p>
        </w:tc>
      </w:tr>
      <w:tr w:rsidR="00BE4A13" w:rsidRPr="00BE4A13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Contos Indígenas e Títeres Latino-americanos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 xml:space="preserve">Instituto Invenção Brasileira /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Monigostes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Monifatos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Títeres/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Mamulengo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Presepada (Brasil) / Los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Cuatro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Vientos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(Argentina)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No atiende el artículo 4 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§5</w:t>
            </w:r>
          </w:p>
        </w:tc>
      </w:tr>
      <w:tr w:rsidR="00BE4A13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Centro de formación Humanística y artística, potencializando el desarrollo en valores y habilidades artísticas en artistas de la calle para su inserción 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social en la ciudad de Huancayo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Asociación cultural “MOSOQ YAWAR” (Perú)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No atiende los artículos 2.3; 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8.II</w:t>
            </w:r>
          </w:p>
        </w:tc>
      </w:tr>
      <w:tr w:rsidR="00BE4A13" w:rsidRPr="00BE4A13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Baila América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América Unida (Urugua</w:t>
            </w:r>
            <w:r>
              <w:rPr>
                <w:rFonts w:eastAsia="Times New Roman" w:cs="Times New Roman"/>
                <w:sz w:val="18"/>
                <w:szCs w:val="18"/>
              </w:rPr>
              <w:t>y</w:t>
            </w:r>
            <w:r w:rsidRPr="00BE4A13">
              <w:rPr>
                <w:rFonts w:eastAsia="Times New Roman" w:cs="Times New Roman"/>
                <w:sz w:val="18"/>
                <w:szCs w:val="18"/>
              </w:rPr>
              <w:t xml:space="preserve">) / Programa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</w:rPr>
              <w:t>Soy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</w:rPr>
              <w:t xml:space="preserve"> Loco por Ti (Brasil)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No atiende el artículo 4 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§5</w:t>
            </w:r>
          </w:p>
        </w:tc>
      </w:tr>
      <w:tr w:rsidR="00BE4A13" w:rsidRPr="00F463D6" w:rsidTr="00F463D6">
        <w:trPr>
          <w:trHeight w:val="9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4A13">
              <w:rPr>
                <w:rFonts w:eastAsia="Times New Roman" w:cs="Times New Roman"/>
                <w:sz w:val="18"/>
                <w:szCs w:val="18"/>
              </w:rPr>
              <w:t>“IX FESTIVAL INTERNACIONAL DE CORTOMETRAJES ESCOLARES Y JUVENILES VIDEO +”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BE4A1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Asociación de Comunicadores Sociales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PortaVoz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Perú (P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erú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) / 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br/>
              <w:t xml:space="preserve">La </w:t>
            </w:r>
            <w:proofErr w:type="spellStart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Matatena</w:t>
            </w:r>
            <w:proofErr w:type="spellEnd"/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, Asociación de Ci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ne para Niños y Niñas, A.C.  (México</w:t>
            </w: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4A13" w:rsidRPr="00BE4A13" w:rsidRDefault="00BE4A13" w:rsidP="00860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BE4A13">
              <w:rPr>
                <w:rFonts w:eastAsia="Times New Roman" w:cs="Times New Roman"/>
                <w:sz w:val="18"/>
                <w:szCs w:val="18"/>
                <w:lang w:val="es-ES"/>
              </w:rPr>
              <w:t>No atiende el artículo 8.II</w:t>
            </w:r>
          </w:p>
        </w:tc>
      </w:tr>
    </w:tbl>
    <w:p w:rsidR="00BE4A13" w:rsidRPr="00BE4A13" w:rsidRDefault="00BE4A13" w:rsidP="00BE4A13">
      <w:pPr>
        <w:jc w:val="center"/>
        <w:rPr>
          <w:b/>
          <w:lang w:val="es-ES"/>
        </w:rPr>
      </w:pPr>
    </w:p>
    <w:p w:rsidR="00BE4A13" w:rsidRPr="00BE4A13" w:rsidRDefault="00BE4A13" w:rsidP="002040A8">
      <w:pPr>
        <w:jc w:val="center"/>
        <w:rPr>
          <w:b/>
          <w:lang w:val="es-ES"/>
        </w:rPr>
      </w:pPr>
    </w:p>
    <w:p w:rsidR="002040A8" w:rsidRPr="00F463D6" w:rsidRDefault="002040A8" w:rsidP="002040A8">
      <w:pPr>
        <w:jc w:val="center"/>
        <w:rPr>
          <w:b/>
          <w:lang w:val="es-ES"/>
        </w:rPr>
      </w:pPr>
      <w:r w:rsidRPr="00F463D6">
        <w:rPr>
          <w:b/>
          <w:lang w:val="es-ES"/>
        </w:rPr>
        <w:t>PLAZO DE RECURSO</w:t>
      </w:r>
    </w:p>
    <w:p w:rsidR="002040A8" w:rsidRPr="00467013" w:rsidRDefault="00467013" w:rsidP="002040A8">
      <w:pPr>
        <w:spacing w:after="0" w:line="360" w:lineRule="auto"/>
        <w:contextualSpacing/>
        <w:jc w:val="both"/>
        <w:rPr>
          <w:lang w:val="es-ES"/>
        </w:rPr>
      </w:pPr>
      <w:r w:rsidRPr="00467013">
        <w:rPr>
          <w:lang w:val="es-ES"/>
        </w:rPr>
        <w:t xml:space="preserve">Las instituciones con proyectos </w:t>
      </w:r>
      <w:r>
        <w:rPr>
          <w:lang w:val="es-ES"/>
        </w:rPr>
        <w:t>IN</w:t>
      </w:r>
      <w:r w:rsidR="002040A8" w:rsidRPr="00467013">
        <w:rPr>
          <w:lang w:val="es-ES"/>
        </w:rPr>
        <w:t>HABILITADOS</w:t>
      </w:r>
      <w:r w:rsidR="002040A8" w:rsidRPr="00467013">
        <w:rPr>
          <w:b/>
          <w:lang w:val="es-ES"/>
        </w:rPr>
        <w:t xml:space="preserve"> </w:t>
      </w:r>
      <w:r w:rsidRPr="00467013">
        <w:rPr>
          <w:lang w:val="es-ES"/>
        </w:rPr>
        <w:t xml:space="preserve">tendrán el plazo de tres días seguidos </w:t>
      </w:r>
      <w:r>
        <w:rPr>
          <w:lang w:val="es-ES"/>
        </w:rPr>
        <w:t>tras</w:t>
      </w:r>
      <w:r w:rsidRPr="00467013">
        <w:rPr>
          <w:lang w:val="es-ES"/>
        </w:rPr>
        <w:t xml:space="preserve"> la publicación de los resultados para presentar recursos</w:t>
      </w:r>
      <w:r>
        <w:rPr>
          <w:lang w:val="es-ES"/>
        </w:rPr>
        <w:t xml:space="preserve"> a la decisión de la Unidad Técnica</w:t>
      </w:r>
      <w:r w:rsidRPr="00467013">
        <w:rPr>
          <w:lang w:val="es-ES"/>
        </w:rPr>
        <w:t xml:space="preserve">. Para </w:t>
      </w:r>
      <w:r>
        <w:rPr>
          <w:lang w:val="es-ES"/>
        </w:rPr>
        <w:t>tanto</w:t>
      </w:r>
      <w:r w:rsidRPr="00467013">
        <w:rPr>
          <w:lang w:val="es-ES"/>
        </w:rPr>
        <w:t xml:space="preserve">, deberán </w:t>
      </w:r>
      <w:r w:rsidR="002040A8" w:rsidRPr="00467013">
        <w:rPr>
          <w:lang w:val="es-ES"/>
        </w:rPr>
        <w:t>dirigir u</w:t>
      </w:r>
      <w:r w:rsidRPr="00467013">
        <w:rPr>
          <w:lang w:val="es-ES"/>
        </w:rPr>
        <w:t>n</w:t>
      </w:r>
      <w:r w:rsidR="002040A8" w:rsidRPr="00467013">
        <w:rPr>
          <w:lang w:val="es-ES"/>
        </w:rPr>
        <w:t xml:space="preserve"> texto </w:t>
      </w:r>
      <w:r w:rsidRPr="00467013">
        <w:rPr>
          <w:lang w:val="es-ES"/>
        </w:rPr>
        <w:t>con lo</w:t>
      </w:r>
      <w:r w:rsidR="002040A8" w:rsidRPr="00467013">
        <w:rPr>
          <w:lang w:val="es-ES"/>
        </w:rPr>
        <w:t xml:space="preserve">s motivos para </w:t>
      </w:r>
      <w:r w:rsidRPr="00467013">
        <w:rPr>
          <w:lang w:val="es-ES"/>
        </w:rPr>
        <w:t xml:space="preserve">la reconsideración de la evaluación al </w:t>
      </w:r>
      <w:r w:rsidR="002040A8" w:rsidRPr="00467013">
        <w:rPr>
          <w:lang w:val="es-ES"/>
        </w:rPr>
        <w:t xml:space="preserve">e-mail oeibr@oei.org.br, </w:t>
      </w:r>
      <w:r w:rsidRPr="00467013">
        <w:rPr>
          <w:lang w:val="es-ES"/>
        </w:rPr>
        <w:t>con la indicaci</w:t>
      </w:r>
      <w:r>
        <w:rPr>
          <w:lang w:val="es-ES"/>
        </w:rPr>
        <w:t>ón en el asunto de “Recurso” y la identificación del proyecto</w:t>
      </w:r>
      <w:r w:rsidR="002040A8" w:rsidRPr="00467013">
        <w:rPr>
          <w:lang w:val="es-ES"/>
        </w:rPr>
        <w:t xml:space="preserve"> candidato. </w:t>
      </w:r>
      <w:r w:rsidRPr="00467013">
        <w:rPr>
          <w:lang w:val="es-ES"/>
        </w:rPr>
        <w:t xml:space="preserve">Podrán </w:t>
      </w:r>
      <w:r>
        <w:rPr>
          <w:lang w:val="es-ES"/>
        </w:rPr>
        <w:t>anexar documentos complementario</w:t>
      </w:r>
      <w:r w:rsidR="002040A8" w:rsidRPr="00467013">
        <w:rPr>
          <w:lang w:val="es-ES"/>
        </w:rPr>
        <w:t xml:space="preserve">s </w:t>
      </w:r>
      <w:r w:rsidRPr="00467013">
        <w:rPr>
          <w:lang w:val="es-ES"/>
        </w:rPr>
        <w:t>a la</w:t>
      </w:r>
      <w:r w:rsidR="002040A8" w:rsidRPr="00467013">
        <w:rPr>
          <w:lang w:val="es-ES"/>
        </w:rPr>
        <w:t xml:space="preserve"> justificativa d</w:t>
      </w:r>
      <w:r w:rsidRPr="00467013">
        <w:rPr>
          <w:lang w:val="es-ES"/>
        </w:rPr>
        <w:t>e l</w:t>
      </w:r>
      <w:r w:rsidR="002040A8" w:rsidRPr="00467013">
        <w:rPr>
          <w:lang w:val="es-ES"/>
        </w:rPr>
        <w:t>os recursos, que ser</w:t>
      </w:r>
      <w:r w:rsidRPr="00467013">
        <w:rPr>
          <w:lang w:val="es-ES"/>
        </w:rPr>
        <w:t xml:space="preserve">án analizados por </w:t>
      </w:r>
      <w:r w:rsidR="002040A8" w:rsidRPr="00467013">
        <w:rPr>
          <w:lang w:val="es-ES"/>
        </w:rPr>
        <w:t xml:space="preserve">la Unidad Técnica </w:t>
      </w:r>
      <w:r w:rsidRPr="00467013">
        <w:rPr>
          <w:lang w:val="es-ES"/>
        </w:rPr>
        <w:t>en coordinaci</w:t>
      </w:r>
      <w:r>
        <w:rPr>
          <w:lang w:val="es-ES"/>
        </w:rPr>
        <w:t xml:space="preserve">ón con los responsables de cada país miembro del </w:t>
      </w:r>
      <w:r w:rsidR="002040A8" w:rsidRPr="00467013">
        <w:rPr>
          <w:lang w:val="es-ES"/>
        </w:rPr>
        <w:t xml:space="preserve">Programa.  </w:t>
      </w:r>
    </w:p>
    <w:p w:rsidR="00467013" w:rsidRDefault="00467013" w:rsidP="002040A8">
      <w:pPr>
        <w:spacing w:after="0" w:line="360" w:lineRule="auto"/>
        <w:contextualSpacing/>
        <w:jc w:val="both"/>
        <w:rPr>
          <w:lang w:val="es-ES"/>
        </w:rPr>
      </w:pPr>
    </w:p>
    <w:p w:rsidR="002040A8" w:rsidRPr="00467013" w:rsidRDefault="00467013" w:rsidP="002040A8">
      <w:pPr>
        <w:spacing w:after="0" w:line="360" w:lineRule="auto"/>
        <w:contextualSpacing/>
        <w:jc w:val="both"/>
        <w:rPr>
          <w:lang w:val="es-ES"/>
        </w:rPr>
      </w:pPr>
      <w:r w:rsidRPr="00467013">
        <w:rPr>
          <w:lang w:val="es-ES"/>
        </w:rPr>
        <w:t>La</w:t>
      </w:r>
      <w:r w:rsidR="002040A8" w:rsidRPr="00467013">
        <w:rPr>
          <w:lang w:val="es-ES"/>
        </w:rPr>
        <w:t xml:space="preserve"> rela</w:t>
      </w:r>
      <w:r w:rsidRPr="00467013">
        <w:rPr>
          <w:lang w:val="es-ES"/>
        </w:rPr>
        <w:t xml:space="preserve">ción </w:t>
      </w:r>
      <w:r w:rsidR="002040A8" w:rsidRPr="00467013">
        <w:rPr>
          <w:lang w:val="es-ES"/>
        </w:rPr>
        <w:t>def</w:t>
      </w:r>
      <w:r w:rsidRPr="00467013">
        <w:rPr>
          <w:lang w:val="es-ES"/>
        </w:rPr>
        <w:t>initiva de proy</w:t>
      </w:r>
      <w:r w:rsidR="002040A8" w:rsidRPr="00467013">
        <w:rPr>
          <w:lang w:val="es-ES"/>
        </w:rPr>
        <w:t>e</w:t>
      </w:r>
      <w:r w:rsidRPr="00467013">
        <w:rPr>
          <w:lang w:val="es-ES"/>
        </w:rPr>
        <w:t>ctos HABILITADOS será divulgada en el</w:t>
      </w:r>
      <w:r w:rsidR="002040A8" w:rsidRPr="00467013">
        <w:rPr>
          <w:lang w:val="es-ES"/>
        </w:rPr>
        <w:t xml:space="preserve"> portal ele</w:t>
      </w:r>
      <w:r w:rsidRPr="00467013">
        <w:rPr>
          <w:lang w:val="es-ES"/>
        </w:rPr>
        <w:t>c</w:t>
      </w:r>
      <w:r>
        <w:rPr>
          <w:lang w:val="es-ES"/>
        </w:rPr>
        <w:t>trónico de la</w:t>
      </w:r>
      <w:r w:rsidR="002040A8" w:rsidRPr="00467013">
        <w:rPr>
          <w:lang w:val="es-ES"/>
        </w:rPr>
        <w:t xml:space="preserve"> Organiza</w:t>
      </w:r>
      <w:r>
        <w:rPr>
          <w:lang w:val="es-ES"/>
        </w:rPr>
        <w:t>ción de l</w:t>
      </w:r>
      <w:r w:rsidR="002040A8" w:rsidRPr="00467013">
        <w:rPr>
          <w:lang w:val="es-ES"/>
        </w:rPr>
        <w:t>os Estados Iberoamericanos</w:t>
      </w:r>
      <w:r>
        <w:rPr>
          <w:lang w:val="es-ES"/>
        </w:rPr>
        <w:t xml:space="preserve">, tras el plazo y análisis de los </w:t>
      </w:r>
      <w:r w:rsidR="002040A8" w:rsidRPr="00467013">
        <w:rPr>
          <w:lang w:val="es-ES"/>
        </w:rPr>
        <w:t xml:space="preserve">recursos. </w:t>
      </w:r>
    </w:p>
    <w:p w:rsidR="00467013" w:rsidRDefault="00467013">
      <w:pPr>
        <w:rPr>
          <w:lang w:val="es-ES_tradnl"/>
        </w:rPr>
      </w:pPr>
    </w:p>
    <w:p w:rsidR="003074C1" w:rsidRPr="005E7CB5" w:rsidRDefault="005E7CB5">
      <w:pPr>
        <w:rPr>
          <w:lang w:val="es-ES_tradnl"/>
        </w:rPr>
      </w:pPr>
      <w:r w:rsidRPr="005E7CB5">
        <w:rPr>
          <w:lang w:val="es-ES_tradnl"/>
        </w:rPr>
        <w:t xml:space="preserve">En Brasilia, a </w:t>
      </w:r>
      <w:r w:rsidR="002040A8">
        <w:rPr>
          <w:lang w:val="es-ES_tradnl"/>
        </w:rPr>
        <w:t>9</w:t>
      </w:r>
      <w:r w:rsidRPr="005E7CB5">
        <w:rPr>
          <w:lang w:val="es-ES_tradnl"/>
        </w:rPr>
        <w:t xml:space="preserve"> </w:t>
      </w:r>
      <w:r w:rsidR="002040A8">
        <w:rPr>
          <w:lang w:val="es-ES_tradnl"/>
        </w:rPr>
        <w:t>de diciembre</w:t>
      </w:r>
      <w:r w:rsidRPr="005E7CB5">
        <w:rPr>
          <w:lang w:val="es-ES_tradnl"/>
        </w:rPr>
        <w:t xml:space="preserve"> de 2015</w:t>
      </w:r>
    </w:p>
    <w:p w:rsidR="003074C1" w:rsidRDefault="003074C1">
      <w:pPr>
        <w:rPr>
          <w:lang w:val="es-ES_tradnl"/>
        </w:rPr>
      </w:pPr>
    </w:p>
    <w:p w:rsidR="00F71E73" w:rsidRPr="00531C5C" w:rsidRDefault="00F71E73" w:rsidP="00F71E73">
      <w:pPr>
        <w:spacing w:after="0"/>
        <w:jc w:val="center"/>
        <w:rPr>
          <w:b/>
          <w:lang w:val="es-ES_tradnl"/>
        </w:rPr>
      </w:pPr>
      <w:r w:rsidRPr="00531C5C">
        <w:rPr>
          <w:b/>
          <w:lang w:val="es-ES_tradnl"/>
        </w:rPr>
        <w:t>ALEXANDRE SANTINI</w:t>
      </w:r>
    </w:p>
    <w:p w:rsidR="00F71E73" w:rsidRDefault="00F71E73" w:rsidP="00F71E73">
      <w:pPr>
        <w:spacing w:after="0"/>
        <w:jc w:val="center"/>
        <w:rPr>
          <w:lang w:val="es-ES_tradnl"/>
        </w:rPr>
      </w:pPr>
      <w:r w:rsidRPr="00531C5C">
        <w:rPr>
          <w:lang w:val="es-ES_tradnl"/>
        </w:rPr>
        <w:t xml:space="preserve">Director de </w:t>
      </w:r>
      <w:r w:rsidR="002040A8">
        <w:rPr>
          <w:lang w:val="es-ES_tradnl"/>
        </w:rPr>
        <w:t xml:space="preserve">la </w:t>
      </w:r>
      <w:r w:rsidRPr="00531C5C">
        <w:rPr>
          <w:lang w:val="es-ES_tradnl"/>
        </w:rPr>
        <w:t xml:space="preserve">Ciudadanía y de la Diversidad Cultural </w:t>
      </w:r>
      <w:r>
        <w:rPr>
          <w:lang w:val="es-ES_tradnl"/>
        </w:rPr>
        <w:t xml:space="preserve">del </w:t>
      </w:r>
    </w:p>
    <w:p w:rsidR="003074C1" w:rsidRDefault="00F71E73" w:rsidP="00F71E73">
      <w:pPr>
        <w:spacing w:after="0"/>
        <w:jc w:val="center"/>
      </w:pPr>
      <w:r>
        <w:rPr>
          <w:lang w:val="es-ES_tradnl"/>
        </w:rPr>
        <w:t>Ministerio de Cultura de Brasil y representante de la Presidencia d</w:t>
      </w:r>
      <w:r w:rsidRPr="00531C5C">
        <w:rPr>
          <w:lang w:val="es-ES_tradnl"/>
        </w:rPr>
        <w:t>el Comité Intergubernamental</w:t>
      </w:r>
      <w:r>
        <w:rPr>
          <w:lang w:val="es-ES_tradnl"/>
        </w:rPr>
        <w:t xml:space="preserve"> </w:t>
      </w:r>
      <w:r>
        <w:t xml:space="preserve">Programa </w:t>
      </w:r>
      <w:proofErr w:type="spellStart"/>
      <w:r>
        <w:t>Iber</w:t>
      </w:r>
      <w:r w:rsidRPr="00F92BCF">
        <w:t>Cultura</w:t>
      </w:r>
      <w:proofErr w:type="spellEnd"/>
      <w:r w:rsidRPr="00F92BCF">
        <w:t xml:space="preserve"> Viva</w:t>
      </w:r>
    </w:p>
    <w:sectPr w:rsidR="003074C1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C1"/>
    <w:rsid w:val="00027D2B"/>
    <w:rsid w:val="0012402D"/>
    <w:rsid w:val="002040A8"/>
    <w:rsid w:val="002558DD"/>
    <w:rsid w:val="0028235C"/>
    <w:rsid w:val="002875DD"/>
    <w:rsid w:val="003074C1"/>
    <w:rsid w:val="00467013"/>
    <w:rsid w:val="004E4A1C"/>
    <w:rsid w:val="005E7CB5"/>
    <w:rsid w:val="0082209C"/>
    <w:rsid w:val="00A2773A"/>
    <w:rsid w:val="00BE4A13"/>
    <w:rsid w:val="00D01B21"/>
    <w:rsid w:val="00F463D6"/>
    <w:rsid w:val="00F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7F112-696D-4089-B3B9-91FC0B6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rsid w:val="00F71E73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71E73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2213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14141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Antia Vilela Diaz</dc:creator>
  <cp:keywords/>
  <dc:description/>
  <cp:lastModifiedBy>Antia Vilela Diaz</cp:lastModifiedBy>
  <cp:revision>2</cp:revision>
  <cp:lastPrinted>2015-12-09T19:52:00Z</cp:lastPrinted>
  <dcterms:created xsi:type="dcterms:W3CDTF">2015-12-09T14:24:00Z</dcterms:created>
  <dcterms:modified xsi:type="dcterms:W3CDTF">2015-12-09T20:36:00Z</dcterms:modified>
</cp:coreProperties>
</file>